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132"/>
        <w:gridCol w:w="1834"/>
        <w:gridCol w:w="1011"/>
        <w:gridCol w:w="2140"/>
        <w:gridCol w:w="1232"/>
      </w:tblGrid>
      <w:tr w:rsidR="004C4893" w:rsidRPr="00E4336B" w14:paraId="4FEEB0FC" w14:textId="77777777" w:rsidTr="00771663">
        <w:tc>
          <w:tcPr>
            <w:tcW w:w="9576" w:type="dxa"/>
            <w:gridSpan w:val="6"/>
          </w:tcPr>
          <w:p w14:paraId="58EE7AED" w14:textId="10C20525" w:rsidR="004C4893" w:rsidRPr="00E4336B" w:rsidRDefault="004C4893" w:rsidP="00E4336B">
            <w:pPr>
              <w:spacing w:after="60"/>
              <w:jc w:val="both"/>
              <w:rPr>
                <w:bCs/>
                <w:lang w:val="sr-Cyrl-RS"/>
              </w:rPr>
            </w:pPr>
            <w:r w:rsidRPr="00E4336B">
              <w:rPr>
                <w:b/>
                <w:bCs/>
                <w:lang w:val="sr-Cyrl-CS"/>
              </w:rPr>
              <w:t xml:space="preserve">Студијски </w:t>
            </w:r>
            <w:r w:rsidRPr="00E4336B">
              <w:rPr>
                <w:b/>
                <w:bCs/>
                <w:lang w:val="ru-RU"/>
              </w:rPr>
              <w:t>програми</w:t>
            </w:r>
            <w:r w:rsidRPr="00E4336B">
              <w:rPr>
                <w:b/>
                <w:bCs/>
              </w:rPr>
              <w:t>:</w:t>
            </w:r>
            <w:r w:rsidR="00E16E28">
              <w:rPr>
                <w:b/>
                <w:bCs/>
                <w:lang w:val="sr-Cyrl-RS"/>
              </w:rPr>
              <w:t xml:space="preserve"> </w:t>
            </w:r>
            <w:r w:rsidR="004731B9" w:rsidRPr="00E4336B">
              <w:rPr>
                <w:bCs/>
              </w:rPr>
              <w:t>Међународ</w:t>
            </w:r>
            <w:r w:rsidR="00E75976" w:rsidRPr="00E4336B">
              <w:rPr>
                <w:bCs/>
              </w:rPr>
              <w:t>не</w:t>
            </w:r>
            <w:r w:rsidR="004731B9" w:rsidRPr="00E4336B">
              <w:rPr>
                <w:bCs/>
              </w:rPr>
              <w:t xml:space="preserve"> </w:t>
            </w:r>
            <w:r w:rsidR="00E75976" w:rsidRPr="00E4336B">
              <w:rPr>
                <w:bCs/>
              </w:rPr>
              <w:t>студије</w:t>
            </w:r>
            <w:r w:rsidR="001B6A34">
              <w:rPr>
                <w:bCs/>
              </w:rPr>
              <w:t>,</w:t>
            </w:r>
            <w:r w:rsidRPr="00E4336B">
              <w:rPr>
                <w:bCs/>
              </w:rPr>
              <w:t xml:space="preserve"> </w:t>
            </w:r>
            <w:r w:rsidR="00C348FC" w:rsidRPr="00E4336B">
              <w:rPr>
                <w:bCs/>
                <w:lang w:val="sr-Cyrl-RS"/>
              </w:rPr>
              <w:t>Студије п</w:t>
            </w:r>
            <w:r w:rsidRPr="00E4336B">
              <w:rPr>
                <w:bCs/>
              </w:rPr>
              <w:t>олитикологиј</w:t>
            </w:r>
            <w:r w:rsidR="00C348FC" w:rsidRPr="00E4336B">
              <w:rPr>
                <w:bCs/>
                <w:lang w:val="sr-Cyrl-RS"/>
              </w:rPr>
              <w:t>е</w:t>
            </w:r>
          </w:p>
        </w:tc>
      </w:tr>
      <w:tr w:rsidR="004C4893" w:rsidRPr="00E4336B" w14:paraId="4C0AAAC8" w14:textId="77777777" w:rsidTr="00771663">
        <w:tc>
          <w:tcPr>
            <w:tcW w:w="9576" w:type="dxa"/>
            <w:gridSpan w:val="6"/>
          </w:tcPr>
          <w:p w14:paraId="13089A0D" w14:textId="77777777" w:rsidR="004C4893" w:rsidRPr="00E4336B" w:rsidRDefault="004C4893" w:rsidP="00E4336B">
            <w:pPr>
              <w:spacing w:after="60"/>
              <w:jc w:val="both"/>
            </w:pPr>
            <w:r w:rsidRPr="00E4336B">
              <w:rPr>
                <w:b/>
                <w:bCs/>
                <w:lang w:val="sr-Cyrl-CS"/>
              </w:rPr>
              <w:t xml:space="preserve">Назив предмета: </w:t>
            </w:r>
            <w:r w:rsidRPr="00E4336B">
              <w:rPr>
                <w:lang w:val="sr-Cyrl-CS"/>
              </w:rPr>
              <w:t>Историја спољне политике Србије</w:t>
            </w:r>
          </w:p>
        </w:tc>
      </w:tr>
      <w:tr w:rsidR="004C4893" w:rsidRPr="00E4336B" w14:paraId="3DC748CD" w14:textId="77777777" w:rsidTr="00771663">
        <w:tc>
          <w:tcPr>
            <w:tcW w:w="9576" w:type="dxa"/>
            <w:gridSpan w:val="6"/>
          </w:tcPr>
          <w:p w14:paraId="50468E20" w14:textId="1B784FD5" w:rsidR="004C4893" w:rsidRPr="00E4336B" w:rsidRDefault="004C4893" w:rsidP="00E4336B">
            <w:pPr>
              <w:spacing w:after="60"/>
              <w:jc w:val="both"/>
              <w:rPr>
                <w:b/>
                <w:bCs/>
              </w:rPr>
            </w:pPr>
            <w:r w:rsidRPr="00E4336B">
              <w:rPr>
                <w:b/>
                <w:bCs/>
                <w:lang w:val="sr-Cyrl-CS"/>
              </w:rPr>
              <w:t>Н</w:t>
            </w:r>
            <w:r w:rsidR="000C1060" w:rsidRPr="00E4336B">
              <w:rPr>
                <w:b/>
                <w:bCs/>
                <w:lang w:val="ru-RU"/>
              </w:rPr>
              <w:t>аставници</w:t>
            </w:r>
            <w:r w:rsidRPr="00E4336B">
              <w:rPr>
                <w:b/>
                <w:bCs/>
                <w:lang w:val="sr-Cyrl-CS"/>
              </w:rPr>
              <w:t>:</w:t>
            </w:r>
            <w:r w:rsidR="000C1060" w:rsidRPr="00E4336B">
              <w:rPr>
                <w:b/>
                <w:bCs/>
                <w:lang w:val="sr-Cyrl-CS"/>
              </w:rPr>
              <w:t xml:space="preserve"> </w:t>
            </w:r>
            <w:r w:rsidR="00C348FC" w:rsidRPr="00E4336B">
              <w:rPr>
                <w:lang w:val="sr-Cyrl-CS"/>
              </w:rPr>
              <w:t>проф. др</w:t>
            </w:r>
            <w:r w:rsidR="00C348FC" w:rsidRPr="00E4336B">
              <w:rPr>
                <w:b/>
                <w:bCs/>
                <w:lang w:val="sr-Cyrl-CS"/>
              </w:rPr>
              <w:t xml:space="preserve"> </w:t>
            </w:r>
            <w:r w:rsidRPr="00E4336B">
              <w:rPr>
                <w:bCs/>
                <w:lang w:val="sr-Cyrl-CS"/>
              </w:rPr>
              <w:t>Саша Мишић</w:t>
            </w:r>
            <w:r w:rsidR="00976568" w:rsidRPr="00E4336B">
              <w:rPr>
                <w:bCs/>
                <w:lang w:val="sr-Cyrl-CS"/>
              </w:rPr>
              <w:t xml:space="preserve">; </w:t>
            </w:r>
            <w:r w:rsidR="00C348FC" w:rsidRPr="00E4336B">
              <w:rPr>
                <w:bCs/>
                <w:lang w:val="sr-Cyrl-CS"/>
              </w:rPr>
              <w:t xml:space="preserve">доц. др </w:t>
            </w:r>
            <w:r w:rsidR="00976568" w:rsidRPr="00E4336B">
              <w:rPr>
                <w:bCs/>
                <w:lang w:val="sr-Cyrl-CS"/>
              </w:rPr>
              <w:t>Милан Крс</w:t>
            </w:r>
            <w:r w:rsidR="004341B5" w:rsidRPr="00E4336B">
              <w:rPr>
                <w:bCs/>
                <w:lang w:val="sr-Cyrl-CS"/>
              </w:rPr>
              <w:t>т</w:t>
            </w:r>
            <w:r w:rsidR="00976568" w:rsidRPr="00E4336B">
              <w:rPr>
                <w:bCs/>
                <w:lang w:val="sr-Cyrl-CS"/>
              </w:rPr>
              <w:t>ић</w:t>
            </w:r>
          </w:p>
        </w:tc>
      </w:tr>
      <w:tr w:rsidR="004C4893" w:rsidRPr="00E4336B" w14:paraId="4BE7B8D8" w14:textId="77777777" w:rsidTr="00771663">
        <w:tc>
          <w:tcPr>
            <w:tcW w:w="9576" w:type="dxa"/>
            <w:gridSpan w:val="6"/>
          </w:tcPr>
          <w:p w14:paraId="2140BEE2" w14:textId="77777777" w:rsidR="004C4893" w:rsidRPr="00E4336B" w:rsidRDefault="004C4893" w:rsidP="00E4336B">
            <w:pPr>
              <w:spacing w:after="60"/>
              <w:jc w:val="both"/>
            </w:pPr>
            <w:r w:rsidRPr="00E4336B">
              <w:rPr>
                <w:b/>
                <w:bCs/>
                <w:lang w:val="sr-Cyrl-CS"/>
              </w:rPr>
              <w:t>Статус предмета</w:t>
            </w:r>
            <w:r w:rsidRPr="00E4336B">
              <w:rPr>
                <w:bCs/>
                <w:lang w:val="sr-Cyrl-CS"/>
              </w:rPr>
              <w:t xml:space="preserve">: </w:t>
            </w:r>
            <w:r w:rsidR="00C348FC" w:rsidRPr="00E4336B">
              <w:rPr>
                <w:bCs/>
                <w:lang w:val="sr-Cyrl-CS"/>
              </w:rPr>
              <w:t>И</w:t>
            </w:r>
            <w:r w:rsidRPr="00E4336B">
              <w:rPr>
                <w:bCs/>
                <w:lang w:val="sr-Cyrl-CS"/>
              </w:rPr>
              <w:t>зборни</w:t>
            </w:r>
          </w:p>
        </w:tc>
      </w:tr>
      <w:tr w:rsidR="004C4893" w:rsidRPr="00E4336B" w14:paraId="271E7B89" w14:textId="77777777" w:rsidTr="00771663">
        <w:tc>
          <w:tcPr>
            <w:tcW w:w="9576" w:type="dxa"/>
            <w:gridSpan w:val="6"/>
          </w:tcPr>
          <w:p w14:paraId="13AB2105" w14:textId="77777777" w:rsidR="004C4893" w:rsidRPr="00E4336B" w:rsidRDefault="004C4893" w:rsidP="00E4336B">
            <w:pPr>
              <w:spacing w:after="60"/>
              <w:jc w:val="both"/>
              <w:rPr>
                <w:lang w:val="sr-Cyrl-CS"/>
              </w:rPr>
            </w:pPr>
            <w:r w:rsidRPr="00E4336B">
              <w:rPr>
                <w:b/>
                <w:bCs/>
                <w:lang w:val="sr-Cyrl-CS"/>
              </w:rPr>
              <w:t>Број ЕСПБ</w:t>
            </w:r>
            <w:r w:rsidRPr="00E4336B">
              <w:rPr>
                <w:bCs/>
              </w:rPr>
              <w:t>:</w:t>
            </w:r>
            <w:r w:rsidRPr="00E4336B">
              <w:rPr>
                <w:bCs/>
                <w:lang w:val="sr-Cyrl-CS"/>
              </w:rPr>
              <w:t xml:space="preserve"> 4</w:t>
            </w:r>
          </w:p>
        </w:tc>
      </w:tr>
      <w:tr w:rsidR="004C4893" w:rsidRPr="00E4336B" w14:paraId="61D9225C" w14:textId="77777777" w:rsidTr="00771663">
        <w:tc>
          <w:tcPr>
            <w:tcW w:w="9576" w:type="dxa"/>
            <w:gridSpan w:val="6"/>
          </w:tcPr>
          <w:p w14:paraId="5775EB85" w14:textId="77777777" w:rsidR="004C4893" w:rsidRPr="00E4336B" w:rsidRDefault="004C4893" w:rsidP="00E4336B">
            <w:pPr>
              <w:spacing w:after="60"/>
              <w:jc w:val="both"/>
              <w:rPr>
                <w:b/>
              </w:rPr>
            </w:pPr>
            <w:r w:rsidRPr="00E4336B">
              <w:rPr>
                <w:b/>
                <w:bCs/>
                <w:lang w:val="sr-Cyrl-CS"/>
              </w:rPr>
              <w:t>Услов</w:t>
            </w:r>
            <w:r w:rsidRPr="00E4336B">
              <w:rPr>
                <w:b/>
                <w:bCs/>
              </w:rPr>
              <w:t>:</w:t>
            </w:r>
          </w:p>
        </w:tc>
      </w:tr>
      <w:tr w:rsidR="004C4893" w:rsidRPr="00E4336B" w14:paraId="38E63268" w14:textId="77777777" w:rsidTr="00771663">
        <w:tc>
          <w:tcPr>
            <w:tcW w:w="9576" w:type="dxa"/>
            <w:gridSpan w:val="6"/>
          </w:tcPr>
          <w:p w14:paraId="6208037A" w14:textId="77777777" w:rsidR="004C4893" w:rsidRPr="00E4336B" w:rsidRDefault="004C4893" w:rsidP="00E4336B">
            <w:pPr>
              <w:spacing w:after="60"/>
              <w:jc w:val="both"/>
              <w:rPr>
                <w:b/>
                <w:bCs/>
                <w:lang w:val="sr-Cyrl-CS"/>
              </w:rPr>
            </w:pPr>
            <w:r w:rsidRPr="00E4336B">
              <w:rPr>
                <w:b/>
                <w:bCs/>
                <w:lang w:val="sr-Cyrl-CS"/>
              </w:rPr>
              <w:t>Циљ предмета</w:t>
            </w:r>
          </w:p>
          <w:p w14:paraId="687A5A47" w14:textId="77777777" w:rsidR="004C4893" w:rsidRPr="00E4336B" w:rsidRDefault="004C4893" w:rsidP="00E4336B">
            <w:pPr>
              <w:spacing w:after="60"/>
              <w:jc w:val="both"/>
              <w:rPr>
                <w:lang w:val="sr-Cyrl-CS"/>
              </w:rPr>
            </w:pPr>
            <w:r w:rsidRPr="00E4336B">
              <w:t>Циљ курса је да се студентима пружи преглед историје спољне политике Србије од првих дипломатских корака учињених за време Првог и Другог српског устанка, преко формирања и обликовања спољне политике нововековне српске државе и њеног односа са међународим окружењем, па све до историје спољне политике Србије током XX века у време када је Србија била саставни део југословенске државе. Током курса студенати ће имати прилику да се упознају са основним правцима којима се кретала спољнополитичка активност српске/југословенске државе у претходна два века, геополитичким положајем који је заузимала, циљевима којима је тежила њена дипломатија</w:t>
            </w:r>
            <w:r w:rsidR="00244252" w:rsidRPr="00E4336B">
              <w:t xml:space="preserve">, развојем дипломатске службе као </w:t>
            </w:r>
            <w:r w:rsidRPr="00E4336B">
              <w:t>и најважнијим личностима које су креирале спољну политику Србије и Југославије</w:t>
            </w:r>
            <w:r w:rsidRPr="00E4336B">
              <w:rPr>
                <w:lang w:val="sr-Cyrl-CS"/>
              </w:rPr>
              <w:t>.</w:t>
            </w:r>
          </w:p>
        </w:tc>
      </w:tr>
      <w:tr w:rsidR="004C4893" w:rsidRPr="00E4336B" w14:paraId="1C70516B" w14:textId="77777777" w:rsidTr="00771663">
        <w:tc>
          <w:tcPr>
            <w:tcW w:w="9576" w:type="dxa"/>
            <w:gridSpan w:val="6"/>
          </w:tcPr>
          <w:p w14:paraId="722886BC" w14:textId="77777777" w:rsidR="004C4893" w:rsidRPr="00E4336B" w:rsidRDefault="004C4893" w:rsidP="00E4336B">
            <w:pPr>
              <w:spacing w:after="60"/>
              <w:jc w:val="both"/>
              <w:rPr>
                <w:b/>
                <w:bCs/>
              </w:rPr>
            </w:pPr>
            <w:r w:rsidRPr="00E4336B">
              <w:rPr>
                <w:b/>
                <w:bCs/>
                <w:lang w:val="sr-Cyrl-CS"/>
              </w:rPr>
              <w:t xml:space="preserve">Исход предмета </w:t>
            </w:r>
          </w:p>
          <w:p w14:paraId="17C5DB07" w14:textId="77777777" w:rsidR="004C4893" w:rsidRPr="00E4336B" w:rsidRDefault="004C4893" w:rsidP="00E4336B">
            <w:pPr>
              <w:spacing w:after="60"/>
              <w:jc w:val="both"/>
            </w:pPr>
            <w:r w:rsidRPr="00E4336B">
              <w:t>Исход</w:t>
            </w:r>
            <w:r w:rsidRPr="00E4336B">
              <w:rPr>
                <w:lang w:val="sr-Cyrl-CS"/>
              </w:rPr>
              <w:t xml:space="preserve"> </w:t>
            </w:r>
            <w:r w:rsidRPr="00E4336B">
              <w:t>курса</w:t>
            </w:r>
            <w:r w:rsidRPr="00E4336B">
              <w:rPr>
                <w:lang w:val="sr-Cyrl-CS"/>
              </w:rPr>
              <w:t xml:space="preserve"> </w:t>
            </w:r>
            <w:r w:rsidRPr="00E4336B">
              <w:t>је</w:t>
            </w:r>
            <w:r w:rsidRPr="00E4336B">
              <w:rPr>
                <w:lang w:val="sr-Cyrl-CS"/>
              </w:rPr>
              <w:t xml:space="preserve"> </w:t>
            </w:r>
            <w:r w:rsidRPr="00E4336B">
              <w:t>да</w:t>
            </w:r>
            <w:r w:rsidRPr="00E4336B">
              <w:rPr>
                <w:lang w:val="sr-Cyrl-CS"/>
              </w:rPr>
              <w:t xml:space="preserve"> </w:t>
            </w:r>
            <w:r w:rsidRPr="00E4336B">
              <w:t>студенти</w:t>
            </w:r>
            <w:r w:rsidRPr="00E4336B">
              <w:rPr>
                <w:lang w:val="sr-Cyrl-CS"/>
              </w:rPr>
              <w:t xml:space="preserve"> </w:t>
            </w:r>
            <w:r w:rsidRPr="00E4336B">
              <w:t>усвоје</w:t>
            </w:r>
            <w:r w:rsidRPr="00E4336B">
              <w:rPr>
                <w:lang w:val="sr-Cyrl-CS"/>
              </w:rPr>
              <w:t xml:space="preserve"> </w:t>
            </w:r>
            <w:r w:rsidRPr="00E4336B">
              <w:t>неопходна</w:t>
            </w:r>
            <w:r w:rsidRPr="00E4336B">
              <w:rPr>
                <w:lang w:val="sr-Cyrl-CS"/>
              </w:rPr>
              <w:t xml:space="preserve"> </w:t>
            </w:r>
            <w:r w:rsidRPr="00E4336B">
              <w:t>знања</w:t>
            </w:r>
            <w:r w:rsidRPr="00E4336B">
              <w:rPr>
                <w:lang w:val="sr-Cyrl-CS"/>
              </w:rPr>
              <w:t xml:space="preserve"> </w:t>
            </w:r>
            <w:r w:rsidRPr="00E4336B">
              <w:t>о</w:t>
            </w:r>
            <w:r w:rsidRPr="00E4336B">
              <w:rPr>
                <w:lang w:val="sr-Cyrl-CS"/>
              </w:rPr>
              <w:t xml:space="preserve"> </w:t>
            </w:r>
            <w:r w:rsidRPr="00E4336B">
              <w:t>спољнополити</w:t>
            </w:r>
            <w:r w:rsidRPr="00E4336B">
              <w:rPr>
                <w:lang w:val="sr-Cyrl-CS"/>
              </w:rPr>
              <w:t>ч</w:t>
            </w:r>
            <w:r w:rsidRPr="00E4336B">
              <w:t>ким</w:t>
            </w:r>
            <w:r w:rsidRPr="00E4336B">
              <w:rPr>
                <w:lang w:val="sr-Cyrl-CS"/>
              </w:rPr>
              <w:t xml:space="preserve"> </w:t>
            </w:r>
            <w:r w:rsidRPr="00E4336B">
              <w:t>циљевима</w:t>
            </w:r>
            <w:r w:rsidRPr="00E4336B">
              <w:rPr>
                <w:lang w:val="sr-Cyrl-CS"/>
              </w:rPr>
              <w:t xml:space="preserve"> </w:t>
            </w:r>
            <w:r w:rsidRPr="00E4336B">
              <w:t>и</w:t>
            </w:r>
            <w:r w:rsidRPr="00E4336B">
              <w:rPr>
                <w:lang w:val="sr-Cyrl-CS"/>
              </w:rPr>
              <w:t xml:space="preserve"> </w:t>
            </w:r>
            <w:r w:rsidRPr="00E4336B">
              <w:t>пракси</w:t>
            </w:r>
            <w:r w:rsidRPr="00E4336B">
              <w:rPr>
                <w:lang w:val="sr-Cyrl-CS"/>
              </w:rPr>
              <w:t xml:space="preserve"> </w:t>
            </w:r>
            <w:r w:rsidRPr="00E4336B">
              <w:t>Србије</w:t>
            </w:r>
            <w:r w:rsidRPr="00E4336B">
              <w:rPr>
                <w:lang w:val="sr-Cyrl-CS"/>
              </w:rPr>
              <w:t xml:space="preserve"> </w:t>
            </w:r>
            <w:r w:rsidRPr="00E4336B">
              <w:t>и</w:t>
            </w:r>
            <w:r w:rsidRPr="00E4336B">
              <w:rPr>
                <w:lang w:val="sr-Cyrl-CS"/>
              </w:rPr>
              <w:t xml:space="preserve"> </w:t>
            </w:r>
            <w:r w:rsidRPr="00E4336B">
              <w:t>Југославије</w:t>
            </w:r>
            <w:r w:rsidRPr="00E4336B">
              <w:rPr>
                <w:lang w:val="sr-Cyrl-CS"/>
              </w:rPr>
              <w:t xml:space="preserve">, </w:t>
            </w:r>
            <w:r w:rsidRPr="00E4336B">
              <w:t>која</w:t>
            </w:r>
            <w:r w:rsidRPr="00E4336B">
              <w:rPr>
                <w:lang w:val="sr-Cyrl-CS"/>
              </w:rPr>
              <w:t xml:space="preserve"> </w:t>
            </w:r>
            <w:r w:rsidRPr="00E4336B">
              <w:t>су</w:t>
            </w:r>
            <w:r w:rsidRPr="00E4336B">
              <w:rPr>
                <w:lang w:val="sr-Cyrl-CS"/>
              </w:rPr>
              <w:t xml:space="preserve"> </w:t>
            </w:r>
            <w:r w:rsidRPr="00E4336B">
              <w:t>ну</w:t>
            </w:r>
            <w:r w:rsidRPr="00E4336B">
              <w:rPr>
                <w:lang w:val="sr-Cyrl-CS"/>
              </w:rPr>
              <w:t>ж</w:t>
            </w:r>
            <w:r w:rsidRPr="00E4336B">
              <w:t>на</w:t>
            </w:r>
            <w:r w:rsidRPr="00E4336B">
              <w:rPr>
                <w:lang w:val="sr-Cyrl-CS"/>
              </w:rPr>
              <w:t xml:space="preserve"> </w:t>
            </w:r>
            <w:r w:rsidRPr="00E4336B">
              <w:t>ради</w:t>
            </w:r>
            <w:r w:rsidRPr="00E4336B">
              <w:rPr>
                <w:lang w:val="sr-Cyrl-CS"/>
              </w:rPr>
              <w:t xml:space="preserve"> </w:t>
            </w:r>
            <w:r w:rsidRPr="00E4336B">
              <w:t>пра</w:t>
            </w:r>
            <w:r w:rsidRPr="00E4336B">
              <w:rPr>
                <w:lang w:val="sr-Cyrl-CS"/>
              </w:rPr>
              <w:t>ћ</w:t>
            </w:r>
            <w:r w:rsidRPr="00E4336B">
              <w:t>ења</w:t>
            </w:r>
            <w:r w:rsidRPr="00E4336B">
              <w:rPr>
                <w:lang w:val="sr-Cyrl-CS"/>
              </w:rPr>
              <w:t xml:space="preserve"> </w:t>
            </w:r>
            <w:r w:rsidRPr="00E4336B">
              <w:t>континуитета</w:t>
            </w:r>
            <w:r w:rsidRPr="00E4336B">
              <w:rPr>
                <w:lang w:val="sr-Cyrl-CS"/>
              </w:rPr>
              <w:t>/</w:t>
            </w:r>
            <w:r w:rsidRPr="00E4336B">
              <w:t>дисконтинуитета,</w:t>
            </w:r>
            <w:r w:rsidRPr="00E4336B">
              <w:rPr>
                <w:lang w:val="sr-Cyrl-CS"/>
              </w:rPr>
              <w:t xml:space="preserve"> </w:t>
            </w:r>
            <w:r w:rsidRPr="00E4336B">
              <w:t>и</w:t>
            </w:r>
            <w:r w:rsidRPr="00E4336B">
              <w:rPr>
                <w:lang w:val="sr-Cyrl-CS"/>
              </w:rPr>
              <w:t xml:space="preserve"> </w:t>
            </w:r>
            <w:r w:rsidRPr="00E4336B">
              <w:t>као</w:t>
            </w:r>
            <w:r w:rsidRPr="00E4336B">
              <w:rPr>
                <w:lang w:val="sr-Cyrl-CS"/>
              </w:rPr>
              <w:t xml:space="preserve"> </w:t>
            </w:r>
            <w:r w:rsidRPr="00E4336B">
              <w:t>основа</w:t>
            </w:r>
            <w:r w:rsidRPr="00E4336B">
              <w:rPr>
                <w:lang w:val="sr-Cyrl-CS"/>
              </w:rPr>
              <w:t xml:space="preserve"> </w:t>
            </w:r>
            <w:r w:rsidRPr="00E4336B">
              <w:t>за</w:t>
            </w:r>
            <w:r w:rsidRPr="00E4336B">
              <w:rPr>
                <w:lang w:val="sr-Cyrl-CS"/>
              </w:rPr>
              <w:t xml:space="preserve"> </w:t>
            </w:r>
            <w:r w:rsidRPr="00E4336B">
              <w:t>гра</w:t>
            </w:r>
            <w:r w:rsidRPr="00E4336B">
              <w:rPr>
                <w:lang w:val="sr-Cyrl-CS"/>
              </w:rPr>
              <w:t>ђ</w:t>
            </w:r>
            <w:r w:rsidRPr="00E4336B">
              <w:t>ење</w:t>
            </w:r>
            <w:r w:rsidRPr="00E4336B">
              <w:rPr>
                <w:lang w:val="sr-Cyrl-CS"/>
              </w:rPr>
              <w:t xml:space="preserve"> </w:t>
            </w:r>
            <w:r w:rsidRPr="00E4336B">
              <w:t>и</w:t>
            </w:r>
            <w:r w:rsidRPr="00E4336B">
              <w:rPr>
                <w:lang w:val="sr-Cyrl-CS"/>
              </w:rPr>
              <w:t xml:space="preserve"> </w:t>
            </w:r>
            <w:r w:rsidRPr="00E4336B">
              <w:t>тума</w:t>
            </w:r>
            <w:r w:rsidRPr="00E4336B">
              <w:rPr>
                <w:lang w:val="sr-Cyrl-CS"/>
              </w:rPr>
              <w:t>ч</w:t>
            </w:r>
            <w:r w:rsidRPr="00E4336B">
              <w:t>ење</w:t>
            </w:r>
            <w:r w:rsidRPr="00E4336B">
              <w:rPr>
                <w:lang w:val="sr-Cyrl-CS"/>
              </w:rPr>
              <w:t xml:space="preserve"> </w:t>
            </w:r>
            <w:r w:rsidRPr="00E4336B">
              <w:t>савремене</w:t>
            </w:r>
            <w:r w:rsidRPr="00E4336B">
              <w:rPr>
                <w:lang w:val="sr-Cyrl-CS"/>
              </w:rPr>
              <w:t xml:space="preserve"> </w:t>
            </w:r>
            <w:r w:rsidRPr="00E4336B">
              <w:t>спољне</w:t>
            </w:r>
            <w:r w:rsidRPr="00E4336B">
              <w:rPr>
                <w:lang w:val="sr-Cyrl-CS"/>
              </w:rPr>
              <w:t xml:space="preserve"> </w:t>
            </w:r>
            <w:r w:rsidRPr="00E4336B">
              <w:t xml:space="preserve">политике. </w:t>
            </w:r>
          </w:p>
        </w:tc>
      </w:tr>
      <w:tr w:rsidR="004C4893" w:rsidRPr="00E4336B" w14:paraId="328B25A4" w14:textId="77777777" w:rsidTr="00771663">
        <w:tc>
          <w:tcPr>
            <w:tcW w:w="9576" w:type="dxa"/>
            <w:gridSpan w:val="6"/>
          </w:tcPr>
          <w:p w14:paraId="1BF0405A" w14:textId="77777777" w:rsidR="004C4893" w:rsidRPr="00E4336B" w:rsidRDefault="004C4893" w:rsidP="00E4336B">
            <w:pPr>
              <w:spacing w:after="60"/>
              <w:jc w:val="both"/>
              <w:rPr>
                <w:b/>
                <w:bCs/>
                <w:lang w:val="ru-RU"/>
              </w:rPr>
            </w:pPr>
            <w:r w:rsidRPr="00E4336B">
              <w:rPr>
                <w:b/>
                <w:bCs/>
                <w:lang w:val="sr-Cyrl-CS"/>
              </w:rPr>
              <w:t>Садржај предмета</w:t>
            </w:r>
          </w:p>
          <w:p w14:paraId="6AE1854C" w14:textId="7AA51B1D" w:rsidR="004C4893" w:rsidRPr="00E4336B" w:rsidRDefault="004C4893" w:rsidP="00E4336B">
            <w:pPr>
              <w:spacing w:after="60"/>
              <w:jc w:val="both"/>
              <w:rPr>
                <w:i/>
                <w:iCs/>
                <w:lang w:val="sr-Cyrl-CS"/>
              </w:rPr>
            </w:pPr>
            <w:r w:rsidRPr="00E4336B">
              <w:rPr>
                <w:i/>
                <w:iCs/>
                <w:lang w:val="sr-Cyrl-CS"/>
              </w:rPr>
              <w:t>Теоријска настава</w:t>
            </w:r>
            <w:r w:rsidR="007847D0" w:rsidRPr="00E4336B">
              <w:rPr>
                <w:i/>
                <w:iCs/>
                <w:lang w:val="sr-Cyrl-CS"/>
              </w:rPr>
              <w:t>:</w:t>
            </w:r>
          </w:p>
          <w:p w14:paraId="68C3B52F" w14:textId="77777777" w:rsidR="004C4893" w:rsidRPr="00E4336B" w:rsidRDefault="004C4893" w:rsidP="00E4336B">
            <w:pPr>
              <w:spacing w:after="60"/>
              <w:jc w:val="both"/>
            </w:pPr>
            <w:r w:rsidRPr="00E4336B">
              <w:t>Дипломатија</w:t>
            </w:r>
            <w:r w:rsidRPr="00E4336B">
              <w:rPr>
                <w:lang w:val="sr-Cyrl-CS"/>
              </w:rPr>
              <w:t xml:space="preserve"> </w:t>
            </w:r>
            <w:r w:rsidRPr="00E4336B">
              <w:t>устани</w:t>
            </w:r>
            <w:r w:rsidRPr="00E4336B">
              <w:rPr>
                <w:lang w:val="sr-Cyrl-CS"/>
              </w:rPr>
              <w:t>ч</w:t>
            </w:r>
            <w:r w:rsidRPr="00E4336B">
              <w:t>ке</w:t>
            </w:r>
            <w:r w:rsidRPr="00E4336B">
              <w:rPr>
                <w:lang w:val="sr-Cyrl-CS"/>
              </w:rPr>
              <w:t xml:space="preserve"> </w:t>
            </w:r>
            <w:r w:rsidRPr="00E4336B">
              <w:t>Србије</w:t>
            </w:r>
            <w:r w:rsidRPr="00E4336B">
              <w:rPr>
                <w:lang w:val="sr-Cyrl-CS"/>
              </w:rPr>
              <w:t xml:space="preserve">; </w:t>
            </w:r>
            <w:r w:rsidRPr="00E4336B">
              <w:t>Спољна</w:t>
            </w:r>
            <w:r w:rsidRPr="00E4336B">
              <w:rPr>
                <w:lang w:val="sr-Cyrl-CS"/>
              </w:rPr>
              <w:t xml:space="preserve"> </w:t>
            </w:r>
            <w:r w:rsidRPr="00E4336B">
              <w:t>политика</w:t>
            </w:r>
            <w:r w:rsidRPr="00E4336B">
              <w:rPr>
                <w:lang w:val="sr-Cyrl-CS"/>
              </w:rPr>
              <w:t xml:space="preserve"> </w:t>
            </w:r>
            <w:r w:rsidRPr="00E4336B">
              <w:t>Кне</w:t>
            </w:r>
            <w:r w:rsidRPr="00E4336B">
              <w:rPr>
                <w:lang w:val="sr-Cyrl-CS"/>
              </w:rPr>
              <w:t>ж</w:t>
            </w:r>
            <w:r w:rsidRPr="00E4336B">
              <w:t>евине</w:t>
            </w:r>
            <w:r w:rsidRPr="00E4336B">
              <w:rPr>
                <w:lang w:val="sr-Cyrl-CS"/>
              </w:rPr>
              <w:t xml:space="preserve"> </w:t>
            </w:r>
            <w:r w:rsidRPr="00E4336B">
              <w:t>Србије</w:t>
            </w:r>
            <w:r w:rsidRPr="00E4336B">
              <w:rPr>
                <w:lang w:val="sr-Cyrl-CS"/>
              </w:rPr>
              <w:t xml:space="preserve">; Дипломатска историја </w:t>
            </w:r>
            <w:r w:rsidRPr="00E4336B">
              <w:t>Србије</w:t>
            </w:r>
            <w:r w:rsidRPr="00E4336B">
              <w:rPr>
                <w:lang w:val="sr-Cyrl-CS"/>
              </w:rPr>
              <w:t xml:space="preserve"> за време Милана и Александра Обреновића; Развој дипломатске и конзуларне службе српске државе; Мајски преврат и спољнополитичка оријентација Србије за време владавине Петра </w:t>
            </w:r>
            <w:r w:rsidRPr="00E4336B">
              <w:t xml:space="preserve">I </w:t>
            </w:r>
            <w:r w:rsidRPr="00E4336B">
              <w:rPr>
                <w:lang w:val="sr-Cyrl-CS"/>
              </w:rPr>
              <w:t xml:space="preserve">Карађорђевића; Ратни циљеви Србије у </w:t>
            </w:r>
            <w:r w:rsidRPr="00E4336B">
              <w:t>П</w:t>
            </w:r>
            <w:r w:rsidRPr="00E4336B">
              <w:rPr>
                <w:lang w:val="sr-Cyrl-CS"/>
              </w:rPr>
              <w:t>рвом светском рату и политика југословенства;</w:t>
            </w:r>
            <w:r w:rsidRPr="00E4336B">
              <w:t xml:space="preserve"> Међународни положај Краљевине Срба, Хрвата и Словенаца; Спољна политика </w:t>
            </w:r>
            <w:r w:rsidRPr="00E4336B">
              <w:rPr>
                <w:lang w:val="sr-Cyrl-CS"/>
              </w:rPr>
              <w:t>Краљевине Југославије;</w:t>
            </w:r>
            <w:r w:rsidRPr="00E4336B">
              <w:t xml:space="preserve"> Спољнополити</w:t>
            </w:r>
            <w:r w:rsidRPr="00E4336B">
              <w:rPr>
                <w:lang w:val="sr-Cyrl-CS"/>
              </w:rPr>
              <w:t>ч</w:t>
            </w:r>
            <w:r w:rsidRPr="00E4336B">
              <w:t>ке</w:t>
            </w:r>
            <w:r w:rsidRPr="00E4336B">
              <w:rPr>
                <w:lang w:val="sr-Cyrl-CS"/>
              </w:rPr>
              <w:t xml:space="preserve"> </w:t>
            </w:r>
            <w:r w:rsidRPr="00E4336B">
              <w:t>активности</w:t>
            </w:r>
            <w:r w:rsidRPr="00E4336B">
              <w:rPr>
                <w:lang w:val="sr-Cyrl-CS"/>
              </w:rPr>
              <w:t xml:space="preserve"> </w:t>
            </w:r>
            <w:r w:rsidRPr="00E4336B">
              <w:t>ривалских</w:t>
            </w:r>
            <w:r w:rsidRPr="00E4336B">
              <w:rPr>
                <w:lang w:val="sr-Cyrl-CS"/>
              </w:rPr>
              <w:t xml:space="preserve"> </w:t>
            </w:r>
            <w:r w:rsidRPr="00E4336B">
              <w:t>покрета</w:t>
            </w:r>
            <w:r w:rsidRPr="00E4336B">
              <w:rPr>
                <w:lang w:val="sr-Cyrl-CS"/>
              </w:rPr>
              <w:t xml:space="preserve"> (</w:t>
            </w:r>
            <w:r w:rsidRPr="00E4336B">
              <w:t>партизанског</w:t>
            </w:r>
            <w:r w:rsidRPr="00E4336B">
              <w:rPr>
                <w:lang w:val="sr-Cyrl-CS"/>
              </w:rPr>
              <w:t xml:space="preserve"> </w:t>
            </w:r>
            <w:r w:rsidRPr="00E4336B">
              <w:t>и</w:t>
            </w:r>
            <w:r w:rsidRPr="00E4336B">
              <w:rPr>
                <w:lang w:val="sr-Cyrl-CS"/>
              </w:rPr>
              <w:t xml:space="preserve"> </w:t>
            </w:r>
            <w:r w:rsidRPr="00E4336B">
              <w:t>равногорског</w:t>
            </w:r>
            <w:r w:rsidRPr="00E4336B">
              <w:rPr>
                <w:lang w:val="sr-Cyrl-CS"/>
              </w:rPr>
              <w:t xml:space="preserve">) </w:t>
            </w:r>
            <w:r w:rsidRPr="00E4336B">
              <w:t>током</w:t>
            </w:r>
            <w:r w:rsidRPr="00E4336B">
              <w:rPr>
                <w:lang w:val="sr-Cyrl-CS"/>
              </w:rPr>
              <w:t xml:space="preserve"> </w:t>
            </w:r>
            <w:r w:rsidRPr="00E4336B">
              <w:t>Другог</w:t>
            </w:r>
            <w:r w:rsidRPr="00E4336B">
              <w:rPr>
                <w:lang w:val="sr-Cyrl-CS"/>
              </w:rPr>
              <w:t xml:space="preserve"> </w:t>
            </w:r>
            <w:r w:rsidRPr="00E4336B">
              <w:t>светског</w:t>
            </w:r>
            <w:r w:rsidRPr="00E4336B">
              <w:rPr>
                <w:lang w:val="sr-Cyrl-CS"/>
              </w:rPr>
              <w:t xml:space="preserve"> </w:t>
            </w:r>
            <w:r w:rsidRPr="00E4336B">
              <w:t>рата</w:t>
            </w:r>
            <w:r w:rsidRPr="00E4336B">
              <w:rPr>
                <w:lang w:val="sr-Cyrl-CS"/>
              </w:rPr>
              <w:t>;</w:t>
            </w:r>
            <w:r w:rsidRPr="00E4336B">
              <w:t xml:space="preserve"> Југославија у Хладном рату; Политика несврстаности југословенске државе.</w:t>
            </w:r>
          </w:p>
          <w:p w14:paraId="370AC097" w14:textId="77777777" w:rsidR="004C4893" w:rsidRPr="00E4336B" w:rsidRDefault="004C4893" w:rsidP="00E4336B">
            <w:pPr>
              <w:spacing w:after="60"/>
              <w:jc w:val="both"/>
              <w:rPr>
                <w:bCs/>
                <w:i/>
              </w:rPr>
            </w:pPr>
            <w:r w:rsidRPr="00E4336B">
              <w:rPr>
                <w:i/>
                <w:iCs/>
                <w:lang w:val="sr-Cyrl-CS"/>
              </w:rPr>
              <w:t>Практична настава</w:t>
            </w:r>
            <w:r w:rsidRPr="00E4336B">
              <w:rPr>
                <w:i/>
                <w:iCs/>
                <w:lang w:val="ru-RU"/>
              </w:rPr>
              <w:t xml:space="preserve">: </w:t>
            </w:r>
            <w:r w:rsidRPr="00E4336B">
              <w:rPr>
                <w:bCs/>
                <w:i/>
                <w:lang w:val="ru-RU"/>
              </w:rPr>
              <w:t>Вежбе, Други облици наставе, Студијски истраживачки рад</w:t>
            </w:r>
          </w:p>
        </w:tc>
      </w:tr>
      <w:tr w:rsidR="004C4893" w:rsidRPr="00E4336B" w14:paraId="3AFCAF0F" w14:textId="77777777" w:rsidTr="00771663">
        <w:tc>
          <w:tcPr>
            <w:tcW w:w="9576" w:type="dxa"/>
            <w:gridSpan w:val="6"/>
          </w:tcPr>
          <w:p w14:paraId="1F2FD4AE" w14:textId="77777777" w:rsidR="004C4893" w:rsidRPr="00E4336B" w:rsidRDefault="004C4893" w:rsidP="00E4336B">
            <w:pPr>
              <w:spacing w:after="60"/>
              <w:jc w:val="both"/>
              <w:rPr>
                <w:b/>
                <w:bCs/>
              </w:rPr>
            </w:pPr>
            <w:r w:rsidRPr="00E4336B">
              <w:rPr>
                <w:b/>
                <w:bCs/>
                <w:lang w:val="sr-Cyrl-CS"/>
              </w:rPr>
              <w:t xml:space="preserve">Литература </w:t>
            </w:r>
          </w:p>
          <w:p w14:paraId="08FED15C" w14:textId="77777777" w:rsidR="004C4893" w:rsidRPr="00E4336B" w:rsidRDefault="004C4893" w:rsidP="00E4336B">
            <w:pPr>
              <w:jc w:val="both"/>
              <w:rPr>
                <w:lang w:val="sr-Cyrl-CS"/>
              </w:rPr>
            </w:pPr>
            <w:r w:rsidRPr="00E4336B">
              <w:rPr>
                <w:lang w:val="sr-Cyrl-CS"/>
              </w:rPr>
              <w:t xml:space="preserve">а) </w:t>
            </w:r>
            <w:r w:rsidRPr="00E4336B">
              <w:rPr>
                <w:i/>
                <w:lang w:val="sr-Cyrl-CS"/>
              </w:rPr>
              <w:t>Основна:</w:t>
            </w:r>
          </w:p>
          <w:p w14:paraId="32B2681A" w14:textId="2B0E196E" w:rsidR="004C4893" w:rsidRPr="00E4336B" w:rsidRDefault="004731B9" w:rsidP="00E4336B">
            <w:pPr>
              <w:ind w:left="288" w:hanging="288"/>
              <w:jc w:val="both"/>
            </w:pPr>
            <w:r w:rsidRPr="00E4336B">
              <w:t>1.</w:t>
            </w:r>
            <w:r w:rsidR="007847D0" w:rsidRPr="00E4336B">
              <w:rPr>
                <w:lang w:val="sr-Cyrl-RS"/>
              </w:rPr>
              <w:t xml:space="preserve"> </w:t>
            </w:r>
            <w:r w:rsidR="004341B5" w:rsidRPr="00E4336B">
              <w:rPr>
                <w:lang w:val="sr-Cyrl-CS"/>
              </w:rPr>
              <w:t xml:space="preserve">Илија Пржић, </w:t>
            </w:r>
            <w:r w:rsidR="004341B5" w:rsidRPr="00E4336B">
              <w:rPr>
                <w:i/>
                <w:lang w:val="sr-Cyrl-CS"/>
              </w:rPr>
              <w:t>Спољашња политика Србије</w:t>
            </w:r>
            <w:r w:rsidR="004341B5" w:rsidRPr="00E4336B">
              <w:rPr>
                <w:lang w:val="sr-Cyrl-CS"/>
              </w:rPr>
              <w:t xml:space="preserve">, </w:t>
            </w:r>
            <w:r w:rsidRPr="00E4336B">
              <w:rPr>
                <w:lang w:val="sr-Cyrl-CS"/>
              </w:rPr>
              <w:t>(</w:t>
            </w:r>
            <w:r w:rsidR="004341B5" w:rsidRPr="00E4336B">
              <w:rPr>
                <w:lang w:val="sr-Cyrl-CS"/>
              </w:rPr>
              <w:t>Београд: Политика, 1991 (репринт).</w:t>
            </w:r>
          </w:p>
          <w:p w14:paraId="01507156" w14:textId="56F24808" w:rsidR="004341B5" w:rsidRPr="00E4336B" w:rsidRDefault="004731B9" w:rsidP="00E4336B">
            <w:pPr>
              <w:ind w:left="288" w:hanging="288"/>
              <w:jc w:val="both"/>
            </w:pPr>
            <w:r w:rsidRPr="00E4336B">
              <w:t>2.</w:t>
            </w:r>
            <w:r w:rsidR="007847D0" w:rsidRPr="00E4336B">
              <w:rPr>
                <w:lang w:val="sr-Cyrl-RS"/>
              </w:rPr>
              <w:t xml:space="preserve"> </w:t>
            </w:r>
            <w:r w:rsidR="004341B5" w:rsidRPr="00E4336B">
              <w:rPr>
                <w:lang w:val="sr-Cyrl-CS"/>
              </w:rPr>
              <w:t xml:space="preserve">Чедомир Попов, Драгољуб Р. Живојиновић, Слободан Г. Марковић, </w:t>
            </w:r>
            <w:r w:rsidR="004341B5" w:rsidRPr="00E4336B">
              <w:rPr>
                <w:i/>
                <w:lang w:val="sr-Cyrl-CS"/>
              </w:rPr>
              <w:t>Два века модерне српске дипломатије</w:t>
            </w:r>
            <w:r w:rsidR="004341B5" w:rsidRPr="00E4336B">
              <w:rPr>
                <w:lang w:val="sr-Cyrl-CS"/>
              </w:rPr>
              <w:t xml:space="preserve">, </w:t>
            </w:r>
            <w:r w:rsidRPr="00E4336B">
              <w:rPr>
                <w:lang w:val="sr-Cyrl-CS"/>
              </w:rPr>
              <w:t>(</w:t>
            </w:r>
            <w:r w:rsidR="004341B5" w:rsidRPr="00E4336B">
              <w:rPr>
                <w:lang w:val="sr-Cyrl-CS"/>
              </w:rPr>
              <w:t>Београд: Балканолошки институт</w:t>
            </w:r>
            <w:r w:rsidRPr="00E4336B">
              <w:rPr>
                <w:lang w:val="sr-Cyrl-CS"/>
              </w:rPr>
              <w:t xml:space="preserve"> САНУ, 2013)</w:t>
            </w:r>
            <w:r w:rsidR="00244252" w:rsidRPr="00E4336B">
              <w:rPr>
                <w:lang w:val="sr-Cyrl-CS"/>
              </w:rPr>
              <w:t>.</w:t>
            </w:r>
          </w:p>
          <w:p w14:paraId="06189316" w14:textId="77777777" w:rsidR="00976568" w:rsidRPr="00E4336B" w:rsidRDefault="004C4893" w:rsidP="00E4336B">
            <w:pPr>
              <w:ind w:left="288" w:hanging="288"/>
              <w:jc w:val="both"/>
            </w:pPr>
            <w:r w:rsidRPr="00E4336B">
              <w:rPr>
                <w:lang w:val="sr-Cyrl-CS"/>
              </w:rPr>
              <w:t xml:space="preserve">б) </w:t>
            </w:r>
            <w:r w:rsidRPr="00E4336B">
              <w:rPr>
                <w:i/>
                <w:lang w:val="sr-Cyrl-CS"/>
              </w:rPr>
              <w:t>Допунска:</w:t>
            </w:r>
          </w:p>
          <w:p w14:paraId="77CF7839" w14:textId="27C24827" w:rsidR="00976568" w:rsidRPr="00E4336B" w:rsidRDefault="004341B5" w:rsidP="00E4336B">
            <w:pPr>
              <w:jc w:val="both"/>
              <w:rPr>
                <w:lang w:val="sr-Cyrl-CS"/>
              </w:rPr>
            </w:pPr>
            <w:r w:rsidRPr="00E4336B">
              <w:rPr>
                <w:lang w:val="sr-Cyrl-CS"/>
              </w:rPr>
              <w:t>1.</w:t>
            </w:r>
            <w:r w:rsidR="007847D0" w:rsidRPr="00E4336B">
              <w:rPr>
                <w:lang w:val="sr-Cyrl-CS"/>
              </w:rPr>
              <w:t xml:space="preserve"> </w:t>
            </w:r>
            <w:r w:rsidRPr="00E4336B">
              <w:rPr>
                <w:lang w:val="sr-Cyrl-CS"/>
              </w:rPr>
              <w:t xml:space="preserve">Богдан Љ. Поповић, </w:t>
            </w:r>
            <w:r w:rsidRPr="00E4336B">
              <w:rPr>
                <w:i/>
                <w:lang w:val="sr-Cyrl-CS"/>
              </w:rPr>
              <w:t>Дипломатска историја Србије</w:t>
            </w:r>
            <w:r w:rsidRPr="00E4336B">
              <w:rPr>
                <w:lang w:val="sr-Cyrl-CS"/>
              </w:rPr>
              <w:t xml:space="preserve">, </w:t>
            </w:r>
            <w:r w:rsidR="004731B9" w:rsidRPr="00E4336B">
              <w:rPr>
                <w:lang w:val="sr-Cyrl-CS"/>
              </w:rPr>
              <w:t xml:space="preserve">(Београд: </w:t>
            </w:r>
            <w:r w:rsidRPr="00E4336B">
              <w:rPr>
                <w:lang w:val="sr-Cyrl-CS"/>
              </w:rPr>
              <w:t>Завод за уџбен</w:t>
            </w:r>
            <w:r w:rsidR="004731B9" w:rsidRPr="00E4336B">
              <w:rPr>
                <w:lang w:val="sr-Cyrl-CS"/>
              </w:rPr>
              <w:t>ике и наставна средства, 2011)</w:t>
            </w:r>
          </w:p>
          <w:p w14:paraId="6D44281C" w14:textId="77777777" w:rsidR="004C4893" w:rsidRPr="00E4336B" w:rsidRDefault="004341B5" w:rsidP="00E4336B">
            <w:pPr>
              <w:jc w:val="both"/>
            </w:pPr>
            <w:r w:rsidRPr="00E4336B">
              <w:t>2</w:t>
            </w:r>
            <w:r w:rsidR="00976568" w:rsidRPr="00E4336B">
              <w:rPr>
                <w:lang w:val="sr-Cyrl-CS"/>
              </w:rPr>
              <w:t xml:space="preserve">. </w:t>
            </w:r>
            <w:r w:rsidR="004C4893" w:rsidRPr="00E4336B">
              <w:rPr>
                <w:lang w:val="sr-Cyrl-CS"/>
              </w:rPr>
              <w:t xml:space="preserve">Михајло Војводић, </w:t>
            </w:r>
            <w:r w:rsidR="004C4893" w:rsidRPr="00E4336B">
              <w:rPr>
                <w:i/>
                <w:lang w:val="sr-Cyrl-CS"/>
              </w:rPr>
              <w:t>Путеви српске дипломатије</w:t>
            </w:r>
            <w:r w:rsidR="004C4893" w:rsidRPr="00E4336B">
              <w:rPr>
                <w:lang w:val="sr-Cyrl-CS"/>
              </w:rPr>
              <w:t xml:space="preserve">, </w:t>
            </w:r>
            <w:r w:rsidR="004731B9" w:rsidRPr="00E4336B">
              <w:rPr>
                <w:lang w:val="sr-Cyrl-CS"/>
              </w:rPr>
              <w:t xml:space="preserve">(Београд: </w:t>
            </w:r>
            <w:r w:rsidR="004C4893" w:rsidRPr="00E4336B">
              <w:rPr>
                <w:lang w:val="sr-Cyrl-CS"/>
              </w:rPr>
              <w:t xml:space="preserve">CLIO, </w:t>
            </w:r>
            <w:r w:rsidR="004731B9" w:rsidRPr="00E4336B">
              <w:rPr>
                <w:lang w:val="sr-Cyrl-CS"/>
              </w:rPr>
              <w:t>1999)</w:t>
            </w:r>
          </w:p>
          <w:p w14:paraId="6AC3AF6F" w14:textId="77777777" w:rsidR="004C4893" w:rsidRPr="00E4336B" w:rsidRDefault="004C4893" w:rsidP="00E4336B">
            <w:pPr>
              <w:ind w:left="288" w:hanging="288"/>
              <w:jc w:val="both"/>
              <w:rPr>
                <w:lang w:val="sr-Cyrl-CS"/>
              </w:rPr>
            </w:pPr>
            <w:r w:rsidRPr="00E4336B">
              <w:t>3</w:t>
            </w:r>
            <w:r w:rsidRPr="00E4336B">
              <w:rPr>
                <w:lang w:val="sr-Cyrl-CS"/>
              </w:rPr>
              <w:t xml:space="preserve">. Душан Лопандић, </w:t>
            </w:r>
            <w:r w:rsidRPr="00E4336B">
              <w:rPr>
                <w:i/>
                <w:lang w:val="sr-Cyrl-CS"/>
              </w:rPr>
              <w:t>Послужити свом драгом отечеству</w:t>
            </w:r>
            <w:r w:rsidRPr="00E4336B">
              <w:rPr>
                <w:lang w:val="sr-Cyrl-CS"/>
              </w:rPr>
              <w:t xml:space="preserve">, </w:t>
            </w:r>
            <w:r w:rsidR="004731B9" w:rsidRPr="00E4336B">
              <w:rPr>
                <w:lang w:val="sr-Cyrl-CS"/>
              </w:rPr>
              <w:t xml:space="preserve">(Београд: </w:t>
            </w:r>
            <w:r w:rsidRPr="00E4336B">
              <w:rPr>
                <w:lang w:val="sr-Cyrl-CS"/>
              </w:rPr>
              <w:t>Службени гласник, 2010</w:t>
            </w:r>
            <w:r w:rsidR="004731B9" w:rsidRPr="00E4336B">
              <w:rPr>
                <w:lang w:val="sr-Cyrl-CS"/>
              </w:rPr>
              <w:t>).</w:t>
            </w:r>
          </w:p>
          <w:p w14:paraId="702E1980" w14:textId="77777777" w:rsidR="004C4893" w:rsidRPr="00E4336B" w:rsidRDefault="004341B5" w:rsidP="00E4336B">
            <w:pPr>
              <w:ind w:left="288" w:hanging="288"/>
              <w:jc w:val="both"/>
            </w:pPr>
            <w:r w:rsidRPr="00E4336B">
              <w:t>4</w:t>
            </w:r>
            <w:r w:rsidR="004C4893" w:rsidRPr="00E4336B">
              <w:t>. Bogdan Krizman</w:t>
            </w:r>
            <w:r w:rsidR="004C4893" w:rsidRPr="00E4336B">
              <w:rPr>
                <w:i/>
              </w:rPr>
              <w:t>, Vanjska</w:t>
            </w:r>
            <w:r w:rsidR="004C4893" w:rsidRPr="00E4336B">
              <w:t xml:space="preserve"> </w:t>
            </w:r>
            <w:r w:rsidR="004C4893" w:rsidRPr="00E4336B">
              <w:rPr>
                <w:i/>
              </w:rPr>
              <w:t>politika jugoslovenske države 1918-1941</w:t>
            </w:r>
            <w:r w:rsidR="004C4893" w:rsidRPr="00E4336B">
              <w:t xml:space="preserve">, </w:t>
            </w:r>
            <w:r w:rsidR="004731B9" w:rsidRPr="00E4336B">
              <w:t xml:space="preserve">(Zagreb: </w:t>
            </w:r>
            <w:r w:rsidR="004C4893" w:rsidRPr="00E4336B">
              <w:t xml:space="preserve">Školska knjiga, </w:t>
            </w:r>
            <w:r w:rsidR="004731B9" w:rsidRPr="00E4336B">
              <w:t>1975).</w:t>
            </w:r>
          </w:p>
          <w:p w14:paraId="33953E15" w14:textId="77777777" w:rsidR="004C4893" w:rsidRPr="00E4336B" w:rsidRDefault="004341B5" w:rsidP="00E4336B">
            <w:pPr>
              <w:jc w:val="both"/>
            </w:pPr>
            <w:r w:rsidRPr="00E4336B">
              <w:t>5</w:t>
            </w:r>
            <w:r w:rsidR="004C4893" w:rsidRPr="00E4336B">
              <w:rPr>
                <w:lang w:val="sr-Cyrl-CS"/>
              </w:rPr>
              <w:t xml:space="preserve">. </w:t>
            </w:r>
            <w:r w:rsidR="004C4893" w:rsidRPr="00E4336B">
              <w:t xml:space="preserve">Darko Bekić, </w:t>
            </w:r>
            <w:r w:rsidR="004C4893" w:rsidRPr="00E4336B">
              <w:rPr>
                <w:i/>
              </w:rPr>
              <w:t>Jugoslavija u Hladnom ratu: Odnosi sa velikim silama 1949-1955</w:t>
            </w:r>
            <w:r w:rsidR="004C4893" w:rsidRPr="00E4336B">
              <w:t xml:space="preserve">, </w:t>
            </w:r>
            <w:r w:rsidR="004731B9" w:rsidRPr="00E4336B">
              <w:t xml:space="preserve">(Zagreb: </w:t>
            </w:r>
            <w:r w:rsidR="004C4893" w:rsidRPr="00E4336B">
              <w:t xml:space="preserve">Globus, </w:t>
            </w:r>
            <w:r w:rsidR="004731B9" w:rsidRPr="00E4336B">
              <w:t>1988)</w:t>
            </w:r>
          </w:p>
          <w:p w14:paraId="7F7B8BC2" w14:textId="72816528" w:rsidR="004341B5" w:rsidRPr="00E4336B" w:rsidRDefault="004341B5" w:rsidP="00E4336B">
            <w:pPr>
              <w:jc w:val="both"/>
            </w:pPr>
            <w:r w:rsidRPr="00E4336B">
              <w:t xml:space="preserve">6. </w:t>
            </w:r>
            <w:r w:rsidR="007847D0" w:rsidRPr="00E4336B">
              <w:t>Драган Богетић, Нова стратегија спољне политике Југославије 1956-1961, (Београд: Институт за савремену историју, 2006)</w:t>
            </w:r>
          </w:p>
          <w:p w14:paraId="41AD9367" w14:textId="77777777" w:rsidR="004C4893" w:rsidRPr="00E4336B" w:rsidRDefault="004C4893" w:rsidP="00E4336B">
            <w:pPr>
              <w:spacing w:after="60"/>
              <w:jc w:val="both"/>
            </w:pPr>
            <w:r w:rsidRPr="00E4336B">
              <w:t>7</w:t>
            </w:r>
            <w:r w:rsidRPr="00E4336B">
              <w:rPr>
                <w:lang w:val="sr-Cyrl-CS"/>
              </w:rPr>
              <w:t xml:space="preserve">. Ранко Петковић, </w:t>
            </w:r>
            <w:r w:rsidRPr="00E4336B">
              <w:rPr>
                <w:i/>
                <w:lang w:val="sr-Cyrl-CS"/>
              </w:rPr>
              <w:t>Субјективна историја југословенске дипломатије</w:t>
            </w:r>
            <w:r w:rsidRPr="00E4336B">
              <w:rPr>
                <w:lang w:val="sr-Cyrl-CS"/>
              </w:rPr>
              <w:t xml:space="preserve">, </w:t>
            </w:r>
            <w:r w:rsidR="004731B9" w:rsidRPr="00E4336B">
              <w:rPr>
                <w:lang w:val="sr-Cyrl-CS"/>
              </w:rPr>
              <w:t xml:space="preserve">(Београд: </w:t>
            </w:r>
            <w:r w:rsidRPr="00E4336B">
              <w:rPr>
                <w:lang w:val="sr-Cyrl-CS"/>
              </w:rPr>
              <w:t>Службени лист СФРЈ, 1995</w:t>
            </w:r>
            <w:r w:rsidR="004731B9" w:rsidRPr="00E4336B">
              <w:rPr>
                <w:lang w:val="sr-Cyrl-CS"/>
              </w:rPr>
              <w:t>)</w:t>
            </w:r>
          </w:p>
        </w:tc>
      </w:tr>
      <w:tr w:rsidR="00E4336B" w:rsidRPr="00E4336B" w14:paraId="107139A6" w14:textId="77777777" w:rsidTr="00E4336B">
        <w:tc>
          <w:tcPr>
            <w:tcW w:w="3227" w:type="dxa"/>
          </w:tcPr>
          <w:p w14:paraId="7B5E03AD" w14:textId="77777777" w:rsidR="00E4336B" w:rsidRPr="00E4336B" w:rsidRDefault="00E4336B" w:rsidP="00E4336B">
            <w:pPr>
              <w:spacing w:after="60"/>
              <w:jc w:val="both"/>
              <w:rPr>
                <w:b/>
                <w:bCs/>
                <w:lang w:val="en-US"/>
              </w:rPr>
            </w:pPr>
            <w:r w:rsidRPr="00E4336B">
              <w:rPr>
                <w:b/>
                <w:bCs/>
                <w:lang w:val="sr-Cyrl-CS"/>
              </w:rPr>
              <w:t xml:space="preserve">Број часова </w:t>
            </w:r>
            <w:r w:rsidRPr="00E4336B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2977" w:type="dxa"/>
            <w:gridSpan w:val="3"/>
          </w:tcPr>
          <w:p w14:paraId="60BFFB22" w14:textId="13F35746" w:rsidR="00E4336B" w:rsidRPr="00E4336B" w:rsidRDefault="00E4336B" w:rsidP="00E4336B">
            <w:pPr>
              <w:spacing w:after="60"/>
              <w:jc w:val="both"/>
              <w:rPr>
                <w:b/>
                <w:bCs/>
                <w:lang w:val="sr-Cyrl-RS"/>
              </w:rPr>
            </w:pPr>
            <w:r w:rsidRPr="00E4336B">
              <w:rPr>
                <w:b/>
                <w:bCs/>
                <w:lang w:val="en-US"/>
              </w:rPr>
              <w:t>Теоријска настава:</w:t>
            </w:r>
            <w:r w:rsidRPr="00E4336B">
              <w:rPr>
                <w:b/>
                <w:bCs/>
                <w:lang w:val="sr-Cyrl-RS"/>
              </w:rPr>
              <w:t xml:space="preserve"> </w:t>
            </w:r>
            <w:r w:rsidRPr="00E4336B">
              <w:rPr>
                <w:lang w:val="sr-Cyrl-RS"/>
              </w:rPr>
              <w:t>30</w:t>
            </w:r>
          </w:p>
        </w:tc>
        <w:tc>
          <w:tcPr>
            <w:tcW w:w="3372" w:type="dxa"/>
            <w:gridSpan w:val="2"/>
          </w:tcPr>
          <w:p w14:paraId="0AD4A7B9" w14:textId="7967CB9B" w:rsidR="00E4336B" w:rsidRPr="00E4336B" w:rsidRDefault="00E4336B" w:rsidP="00E4336B">
            <w:pPr>
              <w:spacing w:after="60"/>
              <w:jc w:val="both"/>
              <w:rPr>
                <w:b/>
                <w:bCs/>
                <w:lang w:val="sr-Cyrl-RS"/>
              </w:rPr>
            </w:pPr>
            <w:r w:rsidRPr="00E4336B">
              <w:rPr>
                <w:b/>
                <w:bCs/>
                <w:lang w:val="en-US"/>
              </w:rPr>
              <w:t>Практична настава:</w:t>
            </w:r>
            <w:r w:rsidRPr="00E4336B">
              <w:rPr>
                <w:b/>
                <w:bCs/>
                <w:lang w:val="sr-Cyrl-RS"/>
              </w:rPr>
              <w:t xml:space="preserve"> </w:t>
            </w:r>
            <w:r w:rsidRPr="00E4336B">
              <w:rPr>
                <w:lang w:val="sr-Cyrl-RS"/>
              </w:rPr>
              <w:t>15</w:t>
            </w:r>
          </w:p>
        </w:tc>
      </w:tr>
      <w:tr w:rsidR="004C4893" w:rsidRPr="00E4336B" w14:paraId="358EBA92" w14:textId="77777777" w:rsidTr="00771663">
        <w:tc>
          <w:tcPr>
            <w:tcW w:w="9576" w:type="dxa"/>
            <w:gridSpan w:val="6"/>
          </w:tcPr>
          <w:p w14:paraId="5597C775" w14:textId="77777777" w:rsidR="004C4893" w:rsidRPr="00E4336B" w:rsidRDefault="004C4893" w:rsidP="00E4336B">
            <w:pPr>
              <w:spacing w:after="60"/>
              <w:jc w:val="both"/>
              <w:rPr>
                <w:b/>
                <w:bCs/>
                <w:lang w:val="sr-Cyrl-CS"/>
              </w:rPr>
            </w:pPr>
            <w:r w:rsidRPr="00E4336B">
              <w:rPr>
                <w:b/>
                <w:bCs/>
                <w:lang w:val="sr-Cyrl-CS"/>
              </w:rPr>
              <w:t>Методе извођења наставе</w:t>
            </w:r>
          </w:p>
          <w:p w14:paraId="3ACBBFED" w14:textId="77777777" w:rsidR="004C4893" w:rsidRPr="00E4336B" w:rsidRDefault="004C4893" w:rsidP="00E4336B">
            <w:pPr>
              <w:spacing w:after="60"/>
              <w:jc w:val="both"/>
              <w:rPr>
                <w:lang w:val="sr-Cyrl-CS"/>
              </w:rPr>
            </w:pPr>
            <w:r w:rsidRPr="00E4336B">
              <w:rPr>
                <w:lang w:val="sr-Cyrl-CS"/>
              </w:rPr>
              <w:t>предавања, вежбе, радионице, семинарски радови</w:t>
            </w:r>
          </w:p>
        </w:tc>
      </w:tr>
      <w:tr w:rsidR="004C4893" w:rsidRPr="00E4336B" w14:paraId="4D0A109B" w14:textId="77777777" w:rsidTr="00771663">
        <w:tc>
          <w:tcPr>
            <w:tcW w:w="9576" w:type="dxa"/>
            <w:gridSpan w:val="6"/>
          </w:tcPr>
          <w:p w14:paraId="3F9833DA" w14:textId="77777777" w:rsidR="004C4893" w:rsidRPr="00E4336B" w:rsidRDefault="004C4893" w:rsidP="00E4336B">
            <w:pPr>
              <w:spacing w:after="60"/>
              <w:jc w:val="both"/>
              <w:rPr>
                <w:b/>
                <w:bCs/>
                <w:lang w:val="ru-RU"/>
              </w:rPr>
            </w:pPr>
            <w:r w:rsidRPr="00E4336B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4C4893" w:rsidRPr="00E4336B" w14:paraId="47FBA6A1" w14:textId="77777777" w:rsidTr="00E4336B">
        <w:tc>
          <w:tcPr>
            <w:tcW w:w="3359" w:type="dxa"/>
            <w:gridSpan w:val="2"/>
          </w:tcPr>
          <w:p w14:paraId="162BDF0E" w14:textId="77777777" w:rsidR="004C4893" w:rsidRPr="00E4336B" w:rsidRDefault="004C4893" w:rsidP="00E4336B">
            <w:pPr>
              <w:spacing w:after="60"/>
              <w:jc w:val="both"/>
              <w:rPr>
                <w:lang w:val="sr-Cyrl-CS"/>
              </w:rPr>
            </w:pPr>
            <w:r w:rsidRPr="00E4336B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34" w:type="dxa"/>
          </w:tcPr>
          <w:p w14:paraId="2C18E046" w14:textId="77777777" w:rsidR="004C4893" w:rsidRPr="00E4336B" w:rsidRDefault="004C4893" w:rsidP="00E4336B">
            <w:pPr>
              <w:spacing w:after="60"/>
              <w:jc w:val="both"/>
              <w:rPr>
                <w:lang w:val="en-US"/>
              </w:rPr>
            </w:pPr>
            <w:r w:rsidRPr="00E4336B">
              <w:rPr>
                <w:lang w:val="en-US"/>
              </w:rPr>
              <w:t>поена</w:t>
            </w:r>
          </w:p>
        </w:tc>
        <w:tc>
          <w:tcPr>
            <w:tcW w:w="3151" w:type="dxa"/>
            <w:gridSpan w:val="2"/>
            <w:shd w:val="clear" w:color="auto" w:fill="auto"/>
          </w:tcPr>
          <w:p w14:paraId="51609C25" w14:textId="77777777" w:rsidR="004C4893" w:rsidRPr="00E4336B" w:rsidRDefault="004C4893" w:rsidP="00E4336B">
            <w:pPr>
              <w:spacing w:after="60"/>
              <w:jc w:val="both"/>
              <w:rPr>
                <w:lang w:val="en-US"/>
              </w:rPr>
            </w:pPr>
            <w:r w:rsidRPr="00E4336B">
              <w:rPr>
                <w:lang w:val="en-US"/>
              </w:rPr>
              <w:t xml:space="preserve">Завршни испит </w:t>
            </w:r>
          </w:p>
        </w:tc>
        <w:tc>
          <w:tcPr>
            <w:tcW w:w="1232" w:type="dxa"/>
            <w:shd w:val="clear" w:color="auto" w:fill="auto"/>
          </w:tcPr>
          <w:p w14:paraId="0253128F" w14:textId="77777777" w:rsidR="004C4893" w:rsidRPr="00E4336B" w:rsidRDefault="004C4893" w:rsidP="00E4336B">
            <w:pPr>
              <w:spacing w:after="60"/>
              <w:jc w:val="both"/>
              <w:rPr>
                <w:lang w:val="en-US"/>
              </w:rPr>
            </w:pPr>
            <w:r w:rsidRPr="00E4336B">
              <w:rPr>
                <w:lang w:val="en-US"/>
              </w:rPr>
              <w:t>поена</w:t>
            </w:r>
          </w:p>
        </w:tc>
      </w:tr>
      <w:tr w:rsidR="004C4893" w:rsidRPr="00E4336B" w14:paraId="5F47294D" w14:textId="77777777" w:rsidTr="00E4336B">
        <w:tc>
          <w:tcPr>
            <w:tcW w:w="3359" w:type="dxa"/>
            <w:gridSpan w:val="2"/>
          </w:tcPr>
          <w:p w14:paraId="1C344E8D" w14:textId="77777777" w:rsidR="004C4893" w:rsidRPr="00E4336B" w:rsidRDefault="004C4893" w:rsidP="00E4336B">
            <w:pPr>
              <w:spacing w:after="60"/>
              <w:jc w:val="both"/>
              <w:rPr>
                <w:i/>
                <w:iCs/>
                <w:lang w:val="sr-Cyrl-CS"/>
              </w:rPr>
            </w:pPr>
            <w:r w:rsidRPr="00E4336B">
              <w:rPr>
                <w:lang w:val="sr-Cyrl-CS"/>
              </w:rPr>
              <w:lastRenderedPageBreak/>
              <w:t>активност у току предавања</w:t>
            </w:r>
          </w:p>
        </w:tc>
        <w:tc>
          <w:tcPr>
            <w:tcW w:w="1834" w:type="dxa"/>
          </w:tcPr>
          <w:p w14:paraId="1DB63C75" w14:textId="77777777" w:rsidR="004C4893" w:rsidRPr="00E4336B" w:rsidRDefault="004C4893" w:rsidP="00E4336B">
            <w:pPr>
              <w:spacing w:after="60"/>
              <w:jc w:val="both"/>
              <w:rPr>
                <w:b/>
                <w:bCs/>
                <w:lang w:val="sr-Cyrl-CS"/>
              </w:rPr>
            </w:pPr>
            <w:r w:rsidRPr="00E4336B">
              <w:rPr>
                <w:b/>
                <w:bCs/>
                <w:lang w:val="sr-Cyrl-CS"/>
              </w:rPr>
              <w:t>10</w:t>
            </w:r>
          </w:p>
        </w:tc>
        <w:tc>
          <w:tcPr>
            <w:tcW w:w="3151" w:type="dxa"/>
            <w:gridSpan w:val="2"/>
            <w:shd w:val="clear" w:color="auto" w:fill="auto"/>
          </w:tcPr>
          <w:p w14:paraId="733A280C" w14:textId="77777777" w:rsidR="004C4893" w:rsidRPr="00E4336B" w:rsidRDefault="004C4893" w:rsidP="00E4336B">
            <w:pPr>
              <w:spacing w:after="60"/>
              <w:jc w:val="both"/>
              <w:rPr>
                <w:i/>
                <w:iCs/>
                <w:lang w:val="sr-Cyrl-CS"/>
              </w:rPr>
            </w:pPr>
            <w:r w:rsidRPr="00E4336B">
              <w:rPr>
                <w:lang w:val="sr-Cyrl-CS"/>
              </w:rPr>
              <w:t>писмени испит</w:t>
            </w:r>
          </w:p>
        </w:tc>
        <w:tc>
          <w:tcPr>
            <w:tcW w:w="1232" w:type="dxa"/>
            <w:shd w:val="clear" w:color="auto" w:fill="auto"/>
          </w:tcPr>
          <w:p w14:paraId="191F4282" w14:textId="77777777" w:rsidR="004C4893" w:rsidRPr="00E4336B" w:rsidRDefault="004C4893" w:rsidP="00E4336B">
            <w:pPr>
              <w:spacing w:after="60"/>
              <w:jc w:val="both"/>
              <w:rPr>
                <w:i/>
                <w:iCs/>
                <w:lang w:val="sr-Cyrl-CS"/>
              </w:rPr>
            </w:pPr>
          </w:p>
        </w:tc>
      </w:tr>
      <w:tr w:rsidR="004C4893" w:rsidRPr="00E4336B" w14:paraId="75AB01E6" w14:textId="77777777" w:rsidTr="00E4336B">
        <w:tc>
          <w:tcPr>
            <w:tcW w:w="3359" w:type="dxa"/>
            <w:gridSpan w:val="2"/>
          </w:tcPr>
          <w:p w14:paraId="48085207" w14:textId="77777777" w:rsidR="004C4893" w:rsidRPr="00E4336B" w:rsidRDefault="004C4893" w:rsidP="00E4336B">
            <w:pPr>
              <w:spacing w:after="60"/>
              <w:jc w:val="both"/>
              <w:rPr>
                <w:i/>
                <w:iCs/>
                <w:lang w:val="sr-Cyrl-CS"/>
              </w:rPr>
            </w:pPr>
            <w:r w:rsidRPr="00E4336B">
              <w:rPr>
                <w:lang w:val="sr-Cyrl-CS"/>
              </w:rPr>
              <w:t>практична настава</w:t>
            </w:r>
          </w:p>
        </w:tc>
        <w:tc>
          <w:tcPr>
            <w:tcW w:w="1834" w:type="dxa"/>
          </w:tcPr>
          <w:p w14:paraId="023FB555" w14:textId="77777777" w:rsidR="004C4893" w:rsidRPr="00E4336B" w:rsidRDefault="004C4893" w:rsidP="00E4336B">
            <w:pPr>
              <w:spacing w:after="60"/>
              <w:jc w:val="both"/>
              <w:rPr>
                <w:b/>
                <w:bCs/>
                <w:lang w:val="sr-Cyrl-CS"/>
              </w:rPr>
            </w:pPr>
          </w:p>
        </w:tc>
        <w:tc>
          <w:tcPr>
            <w:tcW w:w="3151" w:type="dxa"/>
            <w:gridSpan w:val="2"/>
            <w:shd w:val="clear" w:color="auto" w:fill="auto"/>
          </w:tcPr>
          <w:p w14:paraId="611C28BC" w14:textId="77777777" w:rsidR="004C4893" w:rsidRPr="00E4336B" w:rsidRDefault="004C4893" w:rsidP="00E4336B">
            <w:pPr>
              <w:spacing w:after="60"/>
              <w:jc w:val="both"/>
              <w:rPr>
                <w:i/>
                <w:iCs/>
                <w:lang w:val="sr-Cyrl-CS"/>
              </w:rPr>
            </w:pPr>
            <w:r w:rsidRPr="00E4336B">
              <w:rPr>
                <w:lang w:val="sr-Cyrl-CS"/>
              </w:rPr>
              <w:t>усмени испит</w:t>
            </w:r>
          </w:p>
        </w:tc>
        <w:tc>
          <w:tcPr>
            <w:tcW w:w="1232" w:type="dxa"/>
            <w:shd w:val="clear" w:color="auto" w:fill="auto"/>
          </w:tcPr>
          <w:p w14:paraId="1053B09C" w14:textId="77777777" w:rsidR="004C4893" w:rsidRPr="00E4336B" w:rsidRDefault="004C4893" w:rsidP="00E4336B">
            <w:pPr>
              <w:spacing w:after="60"/>
              <w:jc w:val="both"/>
              <w:rPr>
                <w:b/>
                <w:lang w:val="sr-Cyrl-CS"/>
              </w:rPr>
            </w:pPr>
            <w:r w:rsidRPr="00E4336B">
              <w:rPr>
                <w:b/>
              </w:rPr>
              <w:t>5</w:t>
            </w:r>
            <w:r w:rsidRPr="00E4336B">
              <w:rPr>
                <w:b/>
                <w:lang w:val="sr-Cyrl-CS"/>
              </w:rPr>
              <w:t>0</w:t>
            </w:r>
          </w:p>
        </w:tc>
      </w:tr>
      <w:tr w:rsidR="004C4893" w:rsidRPr="00E4336B" w14:paraId="5F92DCFD" w14:textId="77777777" w:rsidTr="00E4336B">
        <w:tc>
          <w:tcPr>
            <w:tcW w:w="3359" w:type="dxa"/>
            <w:gridSpan w:val="2"/>
          </w:tcPr>
          <w:p w14:paraId="3C74BB5B" w14:textId="77777777" w:rsidR="004C4893" w:rsidRPr="00E4336B" w:rsidRDefault="004C4893" w:rsidP="00E4336B">
            <w:pPr>
              <w:spacing w:after="60"/>
              <w:jc w:val="both"/>
              <w:rPr>
                <w:i/>
                <w:iCs/>
                <w:lang w:val="sr-Cyrl-CS"/>
              </w:rPr>
            </w:pPr>
            <w:r w:rsidRPr="00E4336B">
              <w:rPr>
                <w:lang w:val="sr-Cyrl-CS"/>
              </w:rPr>
              <w:t>колоквијум-и</w:t>
            </w:r>
          </w:p>
        </w:tc>
        <w:tc>
          <w:tcPr>
            <w:tcW w:w="1834" w:type="dxa"/>
          </w:tcPr>
          <w:p w14:paraId="654473FD" w14:textId="77777777" w:rsidR="004C4893" w:rsidRPr="00E4336B" w:rsidRDefault="00976568" w:rsidP="00E4336B">
            <w:pPr>
              <w:spacing w:after="60"/>
              <w:jc w:val="both"/>
              <w:rPr>
                <w:b/>
                <w:bCs/>
              </w:rPr>
            </w:pPr>
            <w:r w:rsidRPr="00E4336B">
              <w:rPr>
                <w:b/>
                <w:bCs/>
              </w:rPr>
              <w:t>30</w:t>
            </w:r>
          </w:p>
        </w:tc>
        <w:tc>
          <w:tcPr>
            <w:tcW w:w="3151" w:type="dxa"/>
            <w:gridSpan w:val="2"/>
            <w:shd w:val="clear" w:color="auto" w:fill="auto"/>
          </w:tcPr>
          <w:p w14:paraId="0E229A43" w14:textId="77777777" w:rsidR="004C4893" w:rsidRPr="00E4336B" w:rsidRDefault="004C4893" w:rsidP="00E4336B">
            <w:pPr>
              <w:spacing w:after="60"/>
              <w:jc w:val="both"/>
              <w:rPr>
                <w:i/>
                <w:iCs/>
                <w:lang w:val="sr-Cyrl-CS"/>
              </w:rPr>
            </w:pPr>
            <w:r w:rsidRPr="00E4336B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232" w:type="dxa"/>
            <w:shd w:val="clear" w:color="auto" w:fill="auto"/>
          </w:tcPr>
          <w:p w14:paraId="6084BEA6" w14:textId="77777777" w:rsidR="004C4893" w:rsidRPr="00E4336B" w:rsidRDefault="004C4893" w:rsidP="00E4336B">
            <w:pPr>
              <w:spacing w:after="60"/>
              <w:jc w:val="both"/>
              <w:rPr>
                <w:i/>
                <w:iCs/>
                <w:lang w:val="sr-Cyrl-CS"/>
              </w:rPr>
            </w:pPr>
          </w:p>
        </w:tc>
      </w:tr>
      <w:tr w:rsidR="004C4893" w:rsidRPr="00E4336B" w14:paraId="7D43A23C" w14:textId="77777777" w:rsidTr="00E4336B">
        <w:tc>
          <w:tcPr>
            <w:tcW w:w="3359" w:type="dxa"/>
            <w:gridSpan w:val="2"/>
          </w:tcPr>
          <w:p w14:paraId="2034CB53" w14:textId="77777777" w:rsidR="004C4893" w:rsidRPr="00E4336B" w:rsidRDefault="004C4893" w:rsidP="00E4336B">
            <w:pPr>
              <w:spacing w:after="60"/>
              <w:jc w:val="both"/>
              <w:rPr>
                <w:lang w:val="sr-Cyrl-CS"/>
              </w:rPr>
            </w:pPr>
            <w:r w:rsidRPr="00E4336B">
              <w:rPr>
                <w:lang w:val="sr-Cyrl-CS"/>
              </w:rPr>
              <w:t>семинар-и</w:t>
            </w:r>
          </w:p>
        </w:tc>
        <w:tc>
          <w:tcPr>
            <w:tcW w:w="1834" w:type="dxa"/>
          </w:tcPr>
          <w:p w14:paraId="2468FAD5" w14:textId="77777777" w:rsidR="004C4893" w:rsidRPr="00E4336B" w:rsidRDefault="004C4893" w:rsidP="00E4336B">
            <w:pPr>
              <w:spacing w:after="60"/>
              <w:jc w:val="both"/>
              <w:rPr>
                <w:b/>
                <w:bCs/>
              </w:rPr>
            </w:pPr>
            <w:r w:rsidRPr="00E4336B">
              <w:rPr>
                <w:b/>
                <w:bCs/>
              </w:rPr>
              <w:t>1</w:t>
            </w:r>
            <w:r w:rsidR="00976568" w:rsidRPr="00E4336B">
              <w:rPr>
                <w:b/>
                <w:bCs/>
              </w:rPr>
              <w:t>0</w:t>
            </w:r>
          </w:p>
        </w:tc>
        <w:tc>
          <w:tcPr>
            <w:tcW w:w="3151" w:type="dxa"/>
            <w:gridSpan w:val="2"/>
            <w:shd w:val="clear" w:color="auto" w:fill="auto"/>
          </w:tcPr>
          <w:p w14:paraId="6A6B8263" w14:textId="77777777" w:rsidR="004C4893" w:rsidRPr="00E4336B" w:rsidRDefault="004C4893" w:rsidP="00E4336B">
            <w:pPr>
              <w:spacing w:after="60"/>
              <w:jc w:val="both"/>
              <w:rPr>
                <w:i/>
                <w:iCs/>
                <w:lang w:val="sr-Cyrl-CS"/>
              </w:rPr>
            </w:pPr>
          </w:p>
        </w:tc>
        <w:tc>
          <w:tcPr>
            <w:tcW w:w="1232" w:type="dxa"/>
            <w:shd w:val="clear" w:color="auto" w:fill="auto"/>
          </w:tcPr>
          <w:p w14:paraId="3975F4F8" w14:textId="77777777" w:rsidR="004C4893" w:rsidRPr="00E4336B" w:rsidRDefault="004C4893" w:rsidP="00E4336B">
            <w:pPr>
              <w:spacing w:after="60"/>
              <w:jc w:val="both"/>
              <w:rPr>
                <w:i/>
                <w:iCs/>
                <w:lang w:val="sr-Cyrl-CS"/>
              </w:rPr>
            </w:pPr>
          </w:p>
        </w:tc>
      </w:tr>
    </w:tbl>
    <w:p w14:paraId="26B3D754" w14:textId="77777777" w:rsidR="00123EA9" w:rsidRPr="00E4336B" w:rsidRDefault="00123EA9" w:rsidP="00E4336B">
      <w:pPr>
        <w:jc w:val="both"/>
      </w:pPr>
    </w:p>
    <w:sectPr w:rsidR="00123EA9" w:rsidRPr="00E4336B" w:rsidSect="00123E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A0NzUzMTI1NDQ3tbBU0lEKTi0uzszPAykwrgUAb0CWviwAAAA="/>
  </w:docVars>
  <w:rsids>
    <w:rsidRoot w:val="004C4893"/>
    <w:rsid w:val="000C1060"/>
    <w:rsid w:val="000F4781"/>
    <w:rsid w:val="00123EA9"/>
    <w:rsid w:val="001B6A34"/>
    <w:rsid w:val="00244252"/>
    <w:rsid w:val="002D11BA"/>
    <w:rsid w:val="004341B5"/>
    <w:rsid w:val="004731B9"/>
    <w:rsid w:val="004C4893"/>
    <w:rsid w:val="00771663"/>
    <w:rsid w:val="007847D0"/>
    <w:rsid w:val="00833413"/>
    <w:rsid w:val="00967F84"/>
    <w:rsid w:val="00976568"/>
    <w:rsid w:val="00C348FC"/>
    <w:rsid w:val="00D703CC"/>
    <w:rsid w:val="00E16E28"/>
    <w:rsid w:val="00E4336B"/>
    <w:rsid w:val="00E75976"/>
    <w:rsid w:val="00ED20D6"/>
    <w:rsid w:val="00F36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89768"/>
  <w15:docId w15:val="{05F158F1-13E1-4870-A022-B6EF3C7FD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489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4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sasa.misic</dc:creator>
  <cp:lastModifiedBy>Danijela Pavlović</cp:lastModifiedBy>
  <cp:revision>9</cp:revision>
  <dcterms:created xsi:type="dcterms:W3CDTF">2021-03-31T09:06:00Z</dcterms:created>
  <dcterms:modified xsi:type="dcterms:W3CDTF">2021-06-22T08:25:00Z</dcterms:modified>
</cp:coreProperties>
</file>